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FC3A" w14:textId="7463AA99" w:rsidR="009B03B4" w:rsidRDefault="003D74AF" w:rsidP="003D74AF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07F7D" wp14:editId="5D69908A">
            <wp:simplePos x="0" y="0"/>
            <wp:positionH relativeFrom="margin">
              <wp:posOffset>1471930</wp:posOffset>
            </wp:positionH>
            <wp:positionV relativeFrom="paragraph">
              <wp:posOffset>0</wp:posOffset>
            </wp:positionV>
            <wp:extent cx="3114675" cy="128081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br w:type="textWrapping" w:clear="all"/>
      </w:r>
    </w:p>
    <w:p w14:paraId="05B03693" w14:textId="019C235A" w:rsidR="003D74AF" w:rsidRPr="00723A69" w:rsidRDefault="003D74AF" w:rsidP="000533BA">
      <w:pPr>
        <w:shd w:val="clear" w:color="auto" w:fill="FFFFFF"/>
        <w:spacing w:after="288" w:line="276" w:lineRule="atLeast"/>
        <w:jc w:val="both"/>
        <w:rPr>
          <w:rFonts w:ascii="Trebuchet MS" w:hAnsi="Trebuchet MS" w:cs="Calibri"/>
          <w:color w:val="262626"/>
          <w:lang w:val="pl-PL"/>
        </w:rPr>
      </w:pPr>
      <w:r>
        <w:rPr>
          <w:rFonts w:ascii="Trebuchet MS" w:hAnsi="Trebuchet MS"/>
        </w:rPr>
        <w:tab/>
      </w:r>
      <w:r w:rsidR="00723A69" w:rsidRPr="00723A69">
        <w:rPr>
          <w:rFonts w:ascii="Trebuchet MS" w:hAnsi="Trebuchet MS"/>
          <w:lang w:val="pl-PL"/>
        </w:rPr>
        <w:t xml:space="preserve">Nemera Szczecin </w:t>
      </w:r>
      <w:proofErr w:type="spellStart"/>
      <w:r w:rsidR="00723A69" w:rsidRPr="00723A69">
        <w:rPr>
          <w:rFonts w:ascii="Trebuchet MS" w:hAnsi="Trebuchet MS"/>
          <w:lang w:val="pl-PL"/>
        </w:rPr>
        <w:t>Sp.z</w:t>
      </w:r>
      <w:proofErr w:type="spellEnd"/>
      <w:r w:rsidR="00723A69" w:rsidRPr="00723A69">
        <w:rPr>
          <w:rFonts w:ascii="Trebuchet MS" w:hAnsi="Trebuchet MS"/>
          <w:lang w:val="pl-PL"/>
        </w:rPr>
        <w:t xml:space="preserve"> o.o. należy do grupy kapitałowej Nemera, która jest światowym liderem w zakresie projektowania, rozwoju i produkcji urządzeń do dostarczania leków dla przemysłu farmaceutycznego, biotechnologicznego i generycznego. Oddziały firmy znajdują się także we Francji, Stanach Zjednoczonych, Niemczech</w:t>
      </w:r>
      <w:r w:rsidR="000533BA">
        <w:rPr>
          <w:rFonts w:ascii="Trebuchet MS" w:hAnsi="Trebuchet MS"/>
          <w:lang w:val="pl-PL"/>
        </w:rPr>
        <w:t xml:space="preserve"> i </w:t>
      </w:r>
      <w:r w:rsidR="00723A69" w:rsidRPr="00723A69">
        <w:rPr>
          <w:rFonts w:ascii="Trebuchet MS" w:hAnsi="Trebuchet MS"/>
          <w:lang w:val="pl-PL"/>
        </w:rPr>
        <w:t>Brazylii. W naszym oddziale specjalizujemy się w produkcji wstrzykiwaczy do podawania leków drogą pozajelitową, np. insuliny czy hormonu wzrostu. Jeśli chcesz dołączyć do zespołu, który będzie je tworzył, aplikuj na stanowisko:</w:t>
      </w:r>
    </w:p>
    <w:p w14:paraId="3419E613" w14:textId="279DFFCA" w:rsidR="00942EC1" w:rsidRPr="00723A69" w:rsidRDefault="0082559A" w:rsidP="00347AE7">
      <w:pPr>
        <w:jc w:val="center"/>
        <w:rPr>
          <w:rFonts w:ascii="Trebuchet MS" w:hAnsi="Trebuchet MS" w:cstheme="minorHAnsi"/>
          <w:b/>
          <w:bCs/>
          <w:color w:val="ED7D31" w:themeColor="accent2"/>
          <w:sz w:val="32"/>
          <w:szCs w:val="32"/>
          <w:lang w:val="pl-PL"/>
        </w:rPr>
      </w:pPr>
      <w:r>
        <w:rPr>
          <w:rFonts w:ascii="Trebuchet MS" w:hAnsi="Trebuchet MS" w:cstheme="minorHAnsi"/>
          <w:b/>
          <w:bCs/>
          <w:color w:val="ED7D31" w:themeColor="accent2"/>
          <w:sz w:val="32"/>
          <w:szCs w:val="32"/>
          <w:lang w:val="pl-PL"/>
        </w:rPr>
        <w:t>INŻYNIER PROCESU AUTOMATYZACJI</w:t>
      </w:r>
    </w:p>
    <w:p w14:paraId="609C2A90" w14:textId="74EAC767" w:rsidR="00942EC1" w:rsidRPr="000533BA" w:rsidRDefault="00942EC1" w:rsidP="00347AE7">
      <w:pPr>
        <w:jc w:val="center"/>
        <w:rPr>
          <w:rFonts w:ascii="Trebuchet MS" w:hAnsi="Trebuchet MS" w:cstheme="minorHAnsi"/>
          <w:b/>
          <w:bCs/>
          <w:color w:val="ED7D31" w:themeColor="accent2"/>
          <w:sz w:val="24"/>
          <w:szCs w:val="24"/>
          <w:lang w:val="pl-PL"/>
        </w:rPr>
      </w:pPr>
      <w:r w:rsidRPr="000533BA">
        <w:rPr>
          <w:rFonts w:ascii="Trebuchet MS" w:hAnsi="Trebuchet MS"/>
          <w:sz w:val="24"/>
          <w:szCs w:val="24"/>
          <w:lang w:val="pl-PL"/>
        </w:rPr>
        <w:t>Region: zachodniopomorskie</w:t>
      </w:r>
      <w:r w:rsidR="001E2780">
        <w:rPr>
          <w:rFonts w:ascii="Trebuchet MS" w:hAnsi="Trebuchet MS"/>
          <w:sz w:val="24"/>
          <w:szCs w:val="24"/>
          <w:lang w:val="pl-PL"/>
        </w:rPr>
        <w:t>, Szczecin - Prawobrzeże</w:t>
      </w:r>
    </w:p>
    <w:p w14:paraId="7E643CE4" w14:textId="77777777" w:rsidR="005E5B43" w:rsidRPr="00723A69" w:rsidRDefault="005E5B43" w:rsidP="000533BA">
      <w:pPr>
        <w:jc w:val="both"/>
        <w:rPr>
          <w:rFonts w:ascii="Trebuchet MS" w:hAnsi="Trebuchet MS" w:cs="Arial"/>
          <w:lang w:val="pl-PL"/>
        </w:rPr>
      </w:pPr>
    </w:p>
    <w:p w14:paraId="66810005" w14:textId="646894B4" w:rsidR="005E5B43" w:rsidRPr="006601D8" w:rsidRDefault="001E2780" w:rsidP="001E2780">
      <w:pPr>
        <w:spacing w:line="24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pl-PL"/>
        </w:rPr>
      </w:pPr>
      <w:r w:rsidRPr="00862A0F">
        <w:rPr>
          <w:rFonts w:ascii="Trebuchet MS" w:hAnsi="Trebuchet MS" w:cstheme="minorHAnsi"/>
          <w:b/>
          <w:bCs/>
          <w:sz w:val="24"/>
          <w:szCs w:val="24"/>
          <w:lang w:val="pl-PL"/>
        </w:rPr>
        <w:t xml:space="preserve">Co </w:t>
      </w:r>
      <w:r w:rsidRPr="006601D8"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pl-PL"/>
        </w:rPr>
        <w:t>będzie należało do Twoich obowiązków:</w:t>
      </w:r>
    </w:p>
    <w:p w14:paraId="0B58AD90" w14:textId="5567A7CD" w:rsidR="0082559A" w:rsidRPr="006601D8" w:rsidRDefault="006601D8" w:rsidP="006601D8">
      <w:pPr>
        <w:pStyle w:val="offer-viewchej5g"/>
        <w:numPr>
          <w:ilvl w:val="0"/>
          <w:numId w:val="16"/>
        </w:numPr>
        <w:spacing w:before="0" w:beforeAutospacing="0" w:after="0" w:afterAutospacing="0" w:line="276" w:lineRule="auto"/>
        <w:ind w:left="990"/>
        <w:jc w:val="both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T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worzenie specyfikacji do ofertowania i zamawiania maszyn montażowych i znakujących z uwzględnieniem kryteriów jakości, bezpieczeństwa i ochrony środowiska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640719D1" w14:textId="38EFB2BF" w:rsidR="0082559A" w:rsidRPr="006601D8" w:rsidRDefault="006601D8" w:rsidP="006601D8">
      <w:pPr>
        <w:pStyle w:val="offer-viewchej5g"/>
        <w:numPr>
          <w:ilvl w:val="0"/>
          <w:numId w:val="16"/>
        </w:numPr>
        <w:spacing w:before="0" w:beforeAutospacing="0" w:after="0" w:afterAutospacing="0" w:line="276" w:lineRule="auto"/>
        <w:ind w:left="990"/>
        <w:jc w:val="both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O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dpowiadanie na wewnętrzne zapytania ofertowe dotyczące automatycznych systemów produkcyjnych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7F766314" w14:textId="5739FBFE" w:rsidR="0082559A" w:rsidRPr="006601D8" w:rsidRDefault="006601D8" w:rsidP="006601D8">
      <w:pPr>
        <w:pStyle w:val="offer-viewchej5g"/>
        <w:numPr>
          <w:ilvl w:val="0"/>
          <w:numId w:val="16"/>
        </w:numPr>
        <w:spacing w:before="0" w:beforeAutospacing="0" w:after="0" w:afterAutospacing="0" w:line="276" w:lineRule="auto"/>
        <w:ind w:left="990"/>
        <w:jc w:val="both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U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czestniczenie w wyborze i poszukiwaniu nowych dostawców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7BC3F5A4" w14:textId="6685210E" w:rsidR="0082559A" w:rsidRPr="006601D8" w:rsidRDefault="006601D8" w:rsidP="006601D8">
      <w:pPr>
        <w:pStyle w:val="offer-viewchej5g"/>
        <w:numPr>
          <w:ilvl w:val="0"/>
          <w:numId w:val="16"/>
        </w:numPr>
        <w:spacing w:before="0" w:beforeAutospacing="0" w:after="0" w:afterAutospacing="0" w:line="276" w:lineRule="auto"/>
        <w:ind w:left="990"/>
        <w:jc w:val="both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W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alidacja proponowanych przez dostawców rozwiązań i projektów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27B38CB1" w14:textId="1C51F180" w:rsidR="0082559A" w:rsidRPr="006601D8" w:rsidRDefault="006601D8" w:rsidP="006601D8">
      <w:pPr>
        <w:pStyle w:val="offer-viewchej5g"/>
        <w:numPr>
          <w:ilvl w:val="0"/>
          <w:numId w:val="16"/>
        </w:numPr>
        <w:spacing w:before="0" w:beforeAutospacing="0" w:after="0" w:afterAutospacing="0" w:line="276" w:lineRule="auto"/>
        <w:ind w:left="990"/>
        <w:jc w:val="both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D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efiniowanie i wdrażanie planów kwalifikacji dla automatycznych systemów produkcyjnych we współpracy z Działem Jakości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2E291C5F" w14:textId="0EAA860F" w:rsidR="0082559A" w:rsidRPr="006601D8" w:rsidRDefault="006601D8" w:rsidP="006601D8">
      <w:pPr>
        <w:pStyle w:val="offer-viewchej5g"/>
        <w:numPr>
          <w:ilvl w:val="0"/>
          <w:numId w:val="16"/>
        </w:numPr>
        <w:spacing w:before="0" w:beforeAutospacing="0" w:after="0" w:afterAutospacing="0" w:line="276" w:lineRule="auto"/>
        <w:ind w:left="990"/>
        <w:jc w:val="both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P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rzeprowadzanie odbiorów i kwalifikacji automatycznych systemów produkcyjnych zgodnie ze specyfikacjami i planami walidacji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7A323995" w14:textId="3EE596A9" w:rsidR="0082559A" w:rsidRPr="006601D8" w:rsidRDefault="006601D8" w:rsidP="006601D8">
      <w:pPr>
        <w:pStyle w:val="offer-viewchej5g"/>
        <w:numPr>
          <w:ilvl w:val="0"/>
          <w:numId w:val="16"/>
        </w:numPr>
        <w:spacing w:before="0" w:beforeAutospacing="0" w:after="0" w:afterAutospacing="0" w:line="276" w:lineRule="auto"/>
        <w:ind w:left="990"/>
        <w:jc w:val="both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P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rowadzenie szkoleń personelu działów Produkcji i Utrzymania Ruchu przy wdrożeniu nowych automatycznych systemów produkcyjnych oraz wsparcie techniczne w fazie rozruchu produkcji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75BAD378" w14:textId="77777777" w:rsidR="000533BA" w:rsidRPr="006601D8" w:rsidRDefault="000533BA" w:rsidP="001E2780">
      <w:pPr>
        <w:pStyle w:val="Akapitzlist"/>
        <w:spacing w:line="240" w:lineRule="auto"/>
        <w:ind w:left="360"/>
        <w:jc w:val="both"/>
        <w:rPr>
          <w:rFonts w:ascii="Trebuchet MS" w:hAnsi="Trebuchet MS" w:cstheme="minorHAnsi"/>
          <w:color w:val="000000" w:themeColor="text1"/>
          <w:lang w:val="pl-PL"/>
        </w:rPr>
      </w:pPr>
    </w:p>
    <w:p w14:paraId="450B34D2" w14:textId="73D649DC" w:rsidR="005E5B43" w:rsidRDefault="001E2780" w:rsidP="001E2780">
      <w:pPr>
        <w:jc w:val="both"/>
        <w:rPr>
          <w:rFonts w:ascii="Trebuchet MS" w:hAnsi="Trebuchet MS" w:cstheme="minorHAnsi"/>
          <w:b/>
          <w:bCs/>
          <w:sz w:val="24"/>
          <w:szCs w:val="24"/>
        </w:rPr>
      </w:pPr>
      <w:proofErr w:type="spellStart"/>
      <w:r w:rsidRPr="00862A0F">
        <w:rPr>
          <w:rFonts w:ascii="Trebuchet MS" w:hAnsi="Trebuchet MS" w:cstheme="minorHAnsi"/>
          <w:b/>
          <w:bCs/>
          <w:sz w:val="24"/>
          <w:szCs w:val="24"/>
        </w:rPr>
        <w:t>Czego</w:t>
      </w:r>
      <w:proofErr w:type="spellEnd"/>
      <w:r w:rsidRPr="00862A0F">
        <w:rPr>
          <w:rFonts w:ascii="Trebuchet MS" w:hAnsi="Trebuchet MS" w:cstheme="minorHAnsi"/>
          <w:b/>
          <w:bCs/>
          <w:sz w:val="24"/>
          <w:szCs w:val="24"/>
        </w:rPr>
        <w:t xml:space="preserve"> od </w:t>
      </w:r>
      <w:proofErr w:type="spellStart"/>
      <w:r w:rsidRPr="00862A0F">
        <w:rPr>
          <w:rFonts w:ascii="Trebuchet MS" w:hAnsi="Trebuchet MS" w:cstheme="minorHAnsi"/>
          <w:b/>
          <w:bCs/>
          <w:sz w:val="24"/>
          <w:szCs w:val="24"/>
        </w:rPr>
        <w:t>Ciebie</w:t>
      </w:r>
      <w:proofErr w:type="spellEnd"/>
      <w:r w:rsidRPr="00862A0F">
        <w:rPr>
          <w:rFonts w:ascii="Trebuchet MS" w:hAnsi="Trebuchet MS" w:cstheme="minorHAnsi"/>
          <w:b/>
          <w:bCs/>
          <w:sz w:val="24"/>
          <w:szCs w:val="24"/>
        </w:rPr>
        <w:t xml:space="preserve"> </w:t>
      </w:r>
      <w:proofErr w:type="spellStart"/>
      <w:r w:rsidRPr="00862A0F">
        <w:rPr>
          <w:rFonts w:ascii="Trebuchet MS" w:hAnsi="Trebuchet MS" w:cstheme="minorHAnsi"/>
          <w:b/>
          <w:bCs/>
          <w:sz w:val="24"/>
          <w:szCs w:val="24"/>
        </w:rPr>
        <w:t>oczekujemy</w:t>
      </w:r>
      <w:proofErr w:type="spellEnd"/>
      <w:r w:rsidRPr="00862A0F">
        <w:rPr>
          <w:rFonts w:ascii="Trebuchet MS" w:hAnsi="Trebuchet MS" w:cstheme="minorHAnsi"/>
          <w:b/>
          <w:bCs/>
          <w:sz w:val="24"/>
          <w:szCs w:val="24"/>
        </w:rPr>
        <w:t>:</w:t>
      </w:r>
    </w:p>
    <w:p w14:paraId="68E4A213" w14:textId="2DE98538" w:rsidR="0082559A" w:rsidRPr="006601D8" w:rsidRDefault="006601D8" w:rsidP="0082559A">
      <w:pPr>
        <w:pStyle w:val="offer-viewchej5g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990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W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ykształceni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a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wyższe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go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techniczne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go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(mile widziane Automatyka i Robotyka)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262AB115" w14:textId="20B95E38" w:rsidR="0082559A" w:rsidRPr="006601D8" w:rsidRDefault="006601D8" w:rsidP="0082559A">
      <w:pPr>
        <w:pStyle w:val="offer-viewchej5g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990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B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iegł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ej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znajomoś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ci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technicznego języka angielskiego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4ED847F9" w14:textId="230941CA" w:rsidR="0082559A" w:rsidRPr="006601D8" w:rsidRDefault="006601D8" w:rsidP="0082559A">
      <w:pPr>
        <w:pStyle w:val="offer-viewchej5g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990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W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iedz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y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na temat technik i środków charakterystycznych dla montażu automatycznego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5A4DF106" w14:textId="395E7B9B" w:rsidR="0082559A" w:rsidRPr="006601D8" w:rsidRDefault="006601D8" w:rsidP="0082559A">
      <w:pPr>
        <w:pStyle w:val="offer-viewchej5g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990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lastRenderedPageBreak/>
        <w:t>Z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najomoś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ci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metodyki zarządzania projektami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7B245DA6" w14:textId="6F350719" w:rsidR="0082559A" w:rsidRPr="006601D8" w:rsidRDefault="006601D8" w:rsidP="0082559A">
      <w:pPr>
        <w:pStyle w:val="offer-viewchej5g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990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U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miejętnoś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ci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słuchania oczekiwań klientów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.</w:t>
      </w:r>
    </w:p>
    <w:p w14:paraId="3D29ADC7" w14:textId="0C4C453A" w:rsidR="0082559A" w:rsidRPr="006601D8" w:rsidRDefault="006601D8" w:rsidP="0082559A">
      <w:pPr>
        <w:pStyle w:val="offer-viewchej5g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990"/>
        <w:rPr>
          <w:rFonts w:ascii="Trebuchet MS" w:hAnsi="Trebuchet MS" w:cs="Open Sans"/>
          <w:color w:val="000000" w:themeColor="text1"/>
          <w:sz w:val="22"/>
          <w:szCs w:val="22"/>
        </w:rPr>
      </w:pPr>
      <w:r>
        <w:rPr>
          <w:rFonts w:ascii="Trebuchet MS" w:hAnsi="Trebuchet MS" w:cs="Open Sans"/>
          <w:color w:val="000000" w:themeColor="text1"/>
          <w:sz w:val="22"/>
          <w:szCs w:val="22"/>
        </w:rPr>
        <w:t>U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>prawnie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ń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elektryczn</w:t>
      </w:r>
      <w:r>
        <w:rPr>
          <w:rFonts w:ascii="Trebuchet MS" w:hAnsi="Trebuchet MS" w:cs="Open Sans"/>
          <w:color w:val="000000" w:themeColor="text1"/>
          <w:sz w:val="22"/>
          <w:szCs w:val="22"/>
        </w:rPr>
        <w:t>ych</w:t>
      </w:r>
      <w:r w:rsidR="0082559A" w:rsidRPr="006601D8">
        <w:rPr>
          <w:rFonts w:ascii="Trebuchet MS" w:hAnsi="Trebuchet MS" w:cs="Open Sans"/>
          <w:color w:val="000000" w:themeColor="text1"/>
          <w:sz w:val="22"/>
          <w:szCs w:val="22"/>
        </w:rPr>
        <w:t xml:space="preserve"> (SEP)</w:t>
      </w:r>
    </w:p>
    <w:p w14:paraId="7EDC5FAD" w14:textId="77777777" w:rsidR="0082559A" w:rsidRPr="006601D8" w:rsidRDefault="0082559A" w:rsidP="001E2780">
      <w:pPr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</w:pPr>
    </w:p>
    <w:p w14:paraId="3357F0CD" w14:textId="4C8F718C" w:rsidR="001E2780" w:rsidRPr="006601D8" w:rsidRDefault="001E2780" w:rsidP="001E2780">
      <w:pPr>
        <w:jc w:val="both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bookmarkStart w:id="0" w:name="_Hlk109998432"/>
      <w:proofErr w:type="spellStart"/>
      <w:r w:rsidRPr="006601D8">
        <w:rPr>
          <w:rFonts w:ascii="Trebuchet MS" w:hAnsi="Trebuchet MS"/>
          <w:b/>
          <w:bCs/>
          <w:color w:val="000000" w:themeColor="text1"/>
          <w:sz w:val="24"/>
          <w:szCs w:val="24"/>
        </w:rPr>
        <w:t>Ucieszy</w:t>
      </w:r>
      <w:proofErr w:type="spellEnd"/>
      <w:r w:rsidRPr="006601D8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601D8">
        <w:rPr>
          <w:rFonts w:ascii="Trebuchet MS" w:hAnsi="Trebuchet MS"/>
          <w:b/>
          <w:bCs/>
          <w:color w:val="000000" w:themeColor="text1"/>
          <w:sz w:val="24"/>
          <w:szCs w:val="24"/>
        </w:rPr>
        <w:t>nas</w:t>
      </w:r>
      <w:proofErr w:type="spellEnd"/>
      <w:r w:rsidRPr="006601D8">
        <w:rPr>
          <w:rFonts w:ascii="Trebuchet MS" w:hAnsi="Trebuchet MS"/>
          <w:b/>
          <w:bCs/>
          <w:color w:val="000000" w:themeColor="text1"/>
          <w:sz w:val="24"/>
          <w:szCs w:val="24"/>
        </w:rPr>
        <w:t>:</w:t>
      </w:r>
    </w:p>
    <w:p w14:paraId="3F610C8D" w14:textId="77777777" w:rsidR="0082559A" w:rsidRPr="006601D8" w:rsidRDefault="0082559A" w:rsidP="0082559A">
      <w:pPr>
        <w:pStyle w:val="offer-viewchej5g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990"/>
        <w:rPr>
          <w:rFonts w:ascii="Trebuchet MS" w:hAnsi="Trebuchet MS" w:cs="Open Sans"/>
          <w:color w:val="000000" w:themeColor="text1"/>
          <w:sz w:val="22"/>
          <w:szCs w:val="22"/>
        </w:rPr>
      </w:pPr>
      <w:r w:rsidRPr="006601D8">
        <w:rPr>
          <w:rFonts w:ascii="Trebuchet MS" w:hAnsi="Trebuchet MS" w:cs="Open Sans"/>
          <w:color w:val="000000" w:themeColor="text1"/>
          <w:sz w:val="22"/>
          <w:szCs w:val="22"/>
        </w:rPr>
        <w:t>znajomość wymagań Pharma GMP</w:t>
      </w:r>
    </w:p>
    <w:p w14:paraId="4719900D" w14:textId="77777777" w:rsidR="00D1599A" w:rsidRPr="006601D8" w:rsidRDefault="00D1599A" w:rsidP="001E2780">
      <w:pPr>
        <w:pStyle w:val="Akapitzlist"/>
        <w:ind w:left="360"/>
        <w:jc w:val="both"/>
        <w:rPr>
          <w:rFonts w:ascii="Trebuchet MS" w:hAnsi="Trebuchet MS" w:cstheme="minorHAnsi"/>
          <w:color w:val="000000" w:themeColor="text1"/>
          <w:lang w:val="pl-PL"/>
        </w:rPr>
      </w:pPr>
    </w:p>
    <w:bookmarkEnd w:id="0"/>
    <w:p w14:paraId="0ABEA9C9" w14:textId="7E8558F8" w:rsidR="005E5B43" w:rsidRPr="006601D8" w:rsidRDefault="00862A0F" w:rsidP="001E2780">
      <w:pPr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pl-PL"/>
        </w:rPr>
      </w:pPr>
      <w:r w:rsidRPr="006601D8"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pl-PL"/>
        </w:rPr>
        <w:t>Co chcemy Ci zaoferować</w:t>
      </w:r>
      <w:r w:rsidR="005E5B43" w:rsidRPr="006601D8"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pl-PL"/>
        </w:rPr>
        <w:t>:</w:t>
      </w:r>
    </w:p>
    <w:p w14:paraId="1D430423" w14:textId="53EAA76B" w:rsidR="005E5B43" w:rsidRPr="00723A69" w:rsidRDefault="000533BA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color w:val="000000"/>
          <w:shd w:val="clear" w:color="auto" w:fill="FFFFFF"/>
          <w:lang w:val="pl-PL"/>
        </w:rPr>
        <w:t>S</w:t>
      </w:r>
      <w:r w:rsidR="005E5B43" w:rsidRPr="00723A69">
        <w:rPr>
          <w:rFonts w:ascii="Trebuchet MS" w:hAnsi="Trebuchet MS" w:cstheme="minorHAnsi"/>
          <w:color w:val="000000"/>
          <w:shd w:val="clear" w:color="auto" w:fill="FFFFFF"/>
          <w:lang w:val="pl-PL"/>
        </w:rPr>
        <w:t>tabilne zatrudnienie na podstawie umowy o pracę</w:t>
      </w:r>
      <w:r w:rsidR="007957F6">
        <w:rPr>
          <w:rFonts w:ascii="Trebuchet MS" w:hAnsi="Trebuchet MS" w:cstheme="minorHAnsi"/>
          <w:color w:val="000000"/>
          <w:shd w:val="clear" w:color="auto" w:fill="FFFFFF"/>
          <w:lang w:val="pl-PL"/>
        </w:rPr>
        <w:t>.</w:t>
      </w:r>
    </w:p>
    <w:p w14:paraId="5E3F8606" w14:textId="6C259354" w:rsidR="005E5B43" w:rsidRPr="00723A69" w:rsidRDefault="000533BA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color w:val="000000"/>
          <w:shd w:val="clear" w:color="auto" w:fill="FFFFFF"/>
          <w:lang w:val="pl-PL"/>
        </w:rPr>
        <w:t>P</w:t>
      </w:r>
      <w:r w:rsidR="005E5B43" w:rsidRPr="00723A69">
        <w:rPr>
          <w:rFonts w:ascii="Trebuchet MS" w:hAnsi="Trebuchet MS" w:cstheme="minorHAnsi"/>
          <w:color w:val="000000"/>
          <w:shd w:val="clear" w:color="auto" w:fill="FFFFFF"/>
          <w:lang w:val="pl-PL"/>
        </w:rPr>
        <w:t>racę w dynamicznie rozwijającej się firmie działającej na rynkach międzynarodowych</w:t>
      </w:r>
      <w:r w:rsidR="007957F6">
        <w:rPr>
          <w:rFonts w:ascii="Trebuchet MS" w:hAnsi="Trebuchet MS" w:cstheme="minorHAnsi"/>
          <w:color w:val="000000"/>
          <w:shd w:val="clear" w:color="auto" w:fill="FFFFFF"/>
          <w:lang w:val="pl-PL"/>
        </w:rPr>
        <w:t>.</w:t>
      </w:r>
    </w:p>
    <w:p w14:paraId="7CD8A3EB" w14:textId="7891E716" w:rsidR="00862A0F" w:rsidRPr="00862A0F" w:rsidRDefault="000533BA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color w:val="000000"/>
          <w:shd w:val="clear" w:color="auto" w:fill="FFFFFF"/>
          <w:lang w:val="pl-PL"/>
        </w:rPr>
        <w:t>U</w:t>
      </w:r>
      <w:r w:rsidR="005E5B43" w:rsidRPr="00723A69">
        <w:rPr>
          <w:rFonts w:ascii="Trebuchet MS" w:hAnsi="Trebuchet MS" w:cstheme="minorHAnsi"/>
          <w:color w:val="000000"/>
          <w:shd w:val="clear" w:color="auto" w:fill="FFFFFF"/>
          <w:lang w:val="pl-PL"/>
        </w:rPr>
        <w:t>czestnictwo w ciekawych, innowacyjnych projektach dotyczących wyrobów medycznych</w:t>
      </w:r>
      <w:r w:rsidR="007957F6">
        <w:rPr>
          <w:rFonts w:ascii="Trebuchet MS" w:hAnsi="Trebuchet MS" w:cstheme="minorHAnsi"/>
          <w:color w:val="000000"/>
          <w:shd w:val="clear" w:color="auto" w:fill="FFFFFF"/>
          <w:lang w:val="pl-PL"/>
        </w:rPr>
        <w:t>.</w:t>
      </w:r>
    </w:p>
    <w:p w14:paraId="097CACF2" w14:textId="105B34A6" w:rsidR="00816434" w:rsidRPr="00723A69" w:rsidRDefault="000533BA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lang w:val="pl-PL"/>
        </w:rPr>
        <w:t>T</w:t>
      </w:r>
      <w:r w:rsidR="009E55CC" w:rsidRPr="00723A69">
        <w:rPr>
          <w:rFonts w:ascii="Trebuchet MS" w:hAnsi="Trebuchet MS" w:cstheme="minorHAnsi"/>
          <w:lang w:val="pl-PL"/>
        </w:rPr>
        <w:t>ransport z centrum Szczecina do nowej siedziby na Prawobrzeżu</w:t>
      </w:r>
      <w:r w:rsidR="007957F6">
        <w:rPr>
          <w:rFonts w:ascii="Trebuchet MS" w:hAnsi="Trebuchet MS" w:cstheme="minorHAnsi"/>
          <w:lang w:val="pl-PL"/>
        </w:rPr>
        <w:t>.</w:t>
      </w:r>
    </w:p>
    <w:p w14:paraId="76AA26D5" w14:textId="15FF8F50" w:rsidR="005E5B43" w:rsidRPr="00723A69" w:rsidRDefault="000533BA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proofErr w:type="spellStart"/>
      <w:r>
        <w:rPr>
          <w:rFonts w:ascii="Trebuchet MS" w:hAnsi="Trebuchet MS" w:cstheme="minorHAnsi"/>
          <w:color w:val="000000"/>
          <w:shd w:val="clear" w:color="auto" w:fill="FFFFFF"/>
        </w:rPr>
        <w:t>D</w:t>
      </w:r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>ofinansowanie</w:t>
      </w:r>
      <w:proofErr w:type="spellEnd"/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 xml:space="preserve"> </w:t>
      </w:r>
      <w:proofErr w:type="spellStart"/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>prywatnej</w:t>
      </w:r>
      <w:proofErr w:type="spellEnd"/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 xml:space="preserve"> </w:t>
      </w:r>
      <w:proofErr w:type="spellStart"/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>opieki</w:t>
      </w:r>
      <w:proofErr w:type="spellEnd"/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 xml:space="preserve"> </w:t>
      </w:r>
      <w:proofErr w:type="spellStart"/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>medycznej</w:t>
      </w:r>
      <w:proofErr w:type="spellEnd"/>
      <w:r w:rsidR="007957F6">
        <w:rPr>
          <w:rFonts w:ascii="Trebuchet MS" w:hAnsi="Trebuchet MS" w:cstheme="minorHAnsi"/>
          <w:color w:val="000000"/>
          <w:shd w:val="clear" w:color="auto" w:fill="FFFFFF"/>
        </w:rPr>
        <w:t>.</w:t>
      </w:r>
    </w:p>
    <w:p w14:paraId="09B34745" w14:textId="7F31322C" w:rsidR="005E5B43" w:rsidRPr="00723A69" w:rsidRDefault="000533BA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proofErr w:type="spellStart"/>
      <w:r>
        <w:rPr>
          <w:rFonts w:ascii="Trebuchet MS" w:hAnsi="Trebuchet MS" w:cstheme="minorHAnsi"/>
          <w:color w:val="000000"/>
          <w:shd w:val="clear" w:color="auto" w:fill="FFFFFF"/>
        </w:rPr>
        <w:t>D</w:t>
      </w:r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>ofinansowanie</w:t>
      </w:r>
      <w:proofErr w:type="spellEnd"/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 xml:space="preserve"> </w:t>
      </w:r>
      <w:proofErr w:type="spellStart"/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>karty</w:t>
      </w:r>
      <w:proofErr w:type="spellEnd"/>
      <w:r w:rsidR="005E5B43" w:rsidRPr="00723A69">
        <w:rPr>
          <w:rFonts w:ascii="Trebuchet MS" w:hAnsi="Trebuchet MS" w:cstheme="minorHAnsi"/>
          <w:color w:val="000000"/>
          <w:shd w:val="clear" w:color="auto" w:fill="FFFFFF"/>
        </w:rPr>
        <w:t xml:space="preserve"> Multisport</w:t>
      </w:r>
      <w:r w:rsidR="007957F6">
        <w:rPr>
          <w:rFonts w:ascii="Trebuchet MS" w:hAnsi="Trebuchet MS" w:cstheme="minorHAnsi"/>
          <w:color w:val="000000"/>
          <w:shd w:val="clear" w:color="auto" w:fill="FFFFFF"/>
        </w:rPr>
        <w:t>.</w:t>
      </w:r>
    </w:p>
    <w:p w14:paraId="1B9F766A" w14:textId="1D5EBAD9" w:rsidR="005E5B43" w:rsidRPr="00723A69" w:rsidRDefault="000533BA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color w:val="000000"/>
          <w:shd w:val="clear" w:color="auto" w:fill="FFFFFF"/>
          <w:lang w:val="pl-PL"/>
        </w:rPr>
        <w:t>N</w:t>
      </w:r>
      <w:r w:rsidR="005E5B43" w:rsidRPr="00723A69">
        <w:rPr>
          <w:rFonts w:ascii="Trebuchet MS" w:hAnsi="Trebuchet MS" w:cstheme="minorHAnsi"/>
          <w:color w:val="000000"/>
          <w:shd w:val="clear" w:color="auto" w:fill="FFFFFF"/>
          <w:lang w:val="pl-PL"/>
        </w:rPr>
        <w:t>aukę język</w:t>
      </w:r>
      <w:r w:rsidR="00862A0F">
        <w:rPr>
          <w:rFonts w:ascii="Trebuchet MS" w:hAnsi="Trebuchet MS" w:cstheme="minorHAnsi"/>
          <w:color w:val="000000"/>
          <w:shd w:val="clear" w:color="auto" w:fill="FFFFFF"/>
          <w:lang w:val="pl-PL"/>
        </w:rPr>
        <w:t>ów</w:t>
      </w:r>
      <w:r w:rsidR="005E5B43" w:rsidRPr="00723A69">
        <w:rPr>
          <w:rFonts w:ascii="Trebuchet MS" w:hAnsi="Trebuchet MS" w:cstheme="minorHAnsi"/>
          <w:color w:val="000000"/>
          <w:shd w:val="clear" w:color="auto" w:fill="FFFFFF"/>
          <w:lang w:val="pl-PL"/>
        </w:rPr>
        <w:t xml:space="preserve"> poprzez platformę e-learningową</w:t>
      </w:r>
      <w:r w:rsidR="007957F6">
        <w:rPr>
          <w:rFonts w:ascii="Trebuchet MS" w:hAnsi="Trebuchet MS" w:cstheme="minorHAnsi"/>
          <w:color w:val="000000"/>
          <w:shd w:val="clear" w:color="auto" w:fill="FFFFFF"/>
          <w:lang w:val="pl-PL"/>
        </w:rPr>
        <w:t>.</w:t>
      </w:r>
    </w:p>
    <w:p w14:paraId="1EEACA06" w14:textId="5632C9DB" w:rsidR="005E5B43" w:rsidRPr="00862A0F" w:rsidRDefault="000533BA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 w:rsidRPr="000533BA">
        <w:rPr>
          <w:rFonts w:ascii="Trebuchet MS" w:hAnsi="Trebuchet MS" w:cstheme="minorHAnsi"/>
          <w:color w:val="000000"/>
          <w:shd w:val="clear" w:color="auto" w:fill="FFFFFF"/>
          <w:lang w:val="pl-PL"/>
        </w:rPr>
        <w:t>M</w:t>
      </w:r>
      <w:r w:rsidR="005E5B43" w:rsidRPr="000533BA">
        <w:rPr>
          <w:rFonts w:ascii="Trebuchet MS" w:hAnsi="Trebuchet MS" w:cstheme="minorHAnsi"/>
          <w:color w:val="000000"/>
          <w:shd w:val="clear" w:color="auto" w:fill="FFFFFF"/>
          <w:lang w:val="pl-PL"/>
        </w:rPr>
        <w:t>ożliwość przystąpienia do ubezpieczenia grupowego</w:t>
      </w:r>
      <w:r w:rsidR="007957F6">
        <w:rPr>
          <w:rFonts w:ascii="Trebuchet MS" w:hAnsi="Trebuchet MS" w:cstheme="minorHAnsi"/>
          <w:color w:val="000000"/>
          <w:shd w:val="clear" w:color="auto" w:fill="FFFFFF"/>
          <w:lang w:val="pl-PL"/>
        </w:rPr>
        <w:t>.</w:t>
      </w:r>
    </w:p>
    <w:p w14:paraId="77D3B6D5" w14:textId="7576CB25" w:rsidR="00862A0F" w:rsidRPr="00862A0F" w:rsidRDefault="00862A0F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color w:val="000000"/>
          <w:shd w:val="clear" w:color="auto" w:fill="FFFFFF"/>
          <w:lang w:val="pl-PL"/>
        </w:rPr>
        <w:t>Budżet szkoleniowy</w:t>
      </w:r>
      <w:r w:rsidR="007957F6">
        <w:rPr>
          <w:rFonts w:ascii="Trebuchet MS" w:hAnsi="Trebuchet MS" w:cstheme="minorHAnsi"/>
          <w:color w:val="000000"/>
          <w:shd w:val="clear" w:color="auto" w:fill="FFFFFF"/>
          <w:lang w:val="pl-PL"/>
        </w:rPr>
        <w:t>.</w:t>
      </w:r>
    </w:p>
    <w:p w14:paraId="72748F01" w14:textId="695C3C8E" w:rsidR="00862A0F" w:rsidRPr="00723A69" w:rsidRDefault="00862A0F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color w:val="000000"/>
          <w:shd w:val="clear" w:color="auto" w:fill="FFFFFF"/>
          <w:lang w:val="pl-PL"/>
        </w:rPr>
        <w:t>Premie świąteczne i wakacyjne</w:t>
      </w:r>
      <w:r w:rsidR="007957F6">
        <w:rPr>
          <w:rFonts w:ascii="Trebuchet MS" w:hAnsi="Trebuchet MS" w:cstheme="minorHAnsi"/>
          <w:color w:val="000000"/>
          <w:shd w:val="clear" w:color="auto" w:fill="FFFFFF"/>
          <w:lang w:val="pl-PL"/>
        </w:rPr>
        <w:t>.</w:t>
      </w:r>
    </w:p>
    <w:p w14:paraId="68A901BF" w14:textId="128C0601" w:rsidR="005E5B43" w:rsidRPr="00862A0F" w:rsidRDefault="000533BA" w:rsidP="006601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color w:val="000000"/>
          <w:shd w:val="clear" w:color="auto" w:fill="FFFFFF"/>
          <w:lang w:val="pl-PL"/>
        </w:rPr>
        <w:t>U</w:t>
      </w:r>
      <w:r w:rsidR="005E5B43" w:rsidRPr="00723A69">
        <w:rPr>
          <w:rFonts w:ascii="Trebuchet MS" w:hAnsi="Trebuchet MS" w:cstheme="minorHAnsi"/>
          <w:color w:val="000000"/>
          <w:shd w:val="clear" w:color="auto" w:fill="FFFFFF"/>
          <w:lang w:val="pl-PL"/>
        </w:rPr>
        <w:t>czestnictwo w cyklicznych imprezach integracyjnych [ jeździmy na grzybobrania, spływy kajakowe, bawimy się w ramach działów i całej firmy ]</w:t>
      </w:r>
      <w:r w:rsidR="007957F6">
        <w:rPr>
          <w:rFonts w:ascii="Trebuchet MS" w:hAnsi="Trebuchet MS" w:cstheme="minorHAnsi"/>
          <w:color w:val="000000"/>
          <w:shd w:val="clear" w:color="auto" w:fill="FFFFFF"/>
          <w:lang w:val="pl-PL"/>
        </w:rPr>
        <w:t>.</w:t>
      </w:r>
    </w:p>
    <w:p w14:paraId="0C5D222A" w14:textId="6BF13DCF" w:rsidR="00862A0F" w:rsidRDefault="00862A0F" w:rsidP="00862A0F">
      <w:pPr>
        <w:jc w:val="both"/>
        <w:rPr>
          <w:rFonts w:ascii="Trebuchet MS" w:hAnsi="Trebuchet MS" w:cstheme="minorHAnsi"/>
          <w:lang w:val="pl-PL"/>
        </w:rPr>
      </w:pPr>
    </w:p>
    <w:p w14:paraId="4A5B65F2" w14:textId="3DDAF1EE" w:rsidR="005E5B43" w:rsidRPr="00862A0F" w:rsidRDefault="00862A0F" w:rsidP="00862A0F">
      <w:pPr>
        <w:jc w:val="both"/>
        <w:rPr>
          <w:rFonts w:ascii="Trebuchet MS" w:hAnsi="Trebuchet MS" w:cstheme="minorHAnsi"/>
          <w:b/>
          <w:bCs/>
          <w:sz w:val="24"/>
          <w:szCs w:val="24"/>
          <w:lang w:val="pl-PL"/>
        </w:rPr>
      </w:pPr>
      <w:r w:rsidRPr="00862A0F">
        <w:rPr>
          <w:rFonts w:ascii="Trebuchet MS" w:hAnsi="Trebuchet MS" w:cstheme="minorHAnsi"/>
          <w:b/>
          <w:bCs/>
          <w:sz w:val="24"/>
          <w:szCs w:val="24"/>
          <w:lang w:val="pl-PL"/>
        </w:rPr>
        <w:t>Jak będzie wyglądał proces rekrutacyjny:</w:t>
      </w:r>
    </w:p>
    <w:p w14:paraId="13800D7B" w14:textId="44475690" w:rsidR="00862A0F" w:rsidRDefault="00862A0F" w:rsidP="006601D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lang w:val="pl-PL"/>
        </w:rPr>
        <w:t>Przesyłasz do nas swoją aplikację a my się z nią zapoznajemy.</w:t>
      </w:r>
    </w:p>
    <w:p w14:paraId="7FD0B5D0" w14:textId="7E56EF4E" w:rsidR="00862A0F" w:rsidRDefault="00862A0F" w:rsidP="006601D8">
      <w:pPr>
        <w:pStyle w:val="Akapitzlist"/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lang w:val="pl-PL"/>
        </w:rPr>
        <w:t>Jeśli będzie pasować do naszego profilu to zaprosimy Cię na rozmowę.</w:t>
      </w:r>
    </w:p>
    <w:p w14:paraId="68279239" w14:textId="7E54AEF5" w:rsidR="00862A0F" w:rsidRDefault="00862A0F" w:rsidP="006601D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lang w:val="pl-PL"/>
        </w:rPr>
        <w:t>Kolejnym etapem będzie spotkanie z osobą z działu HR oraz potencjalnym przełożonym.</w:t>
      </w:r>
    </w:p>
    <w:p w14:paraId="11C8DA67" w14:textId="7AF12746" w:rsidR="00862A0F" w:rsidRPr="00862A0F" w:rsidRDefault="00862A0F" w:rsidP="006601D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rebuchet MS" w:hAnsi="Trebuchet MS" w:cstheme="minorHAnsi"/>
          <w:lang w:val="pl-PL"/>
        </w:rPr>
      </w:pPr>
      <w:r>
        <w:rPr>
          <w:rFonts w:ascii="Trebuchet MS" w:hAnsi="Trebuchet MS" w:cstheme="minorHAnsi"/>
          <w:lang w:val="pl-PL"/>
        </w:rPr>
        <w:t>Wybranemu kandydatowi przedstawimy warunki współpracy, do pozostałych wrócimy z informacją zwrotną.</w:t>
      </w:r>
    </w:p>
    <w:p w14:paraId="43861C98" w14:textId="77777777" w:rsidR="007957F6" w:rsidRDefault="007957F6" w:rsidP="000533BA">
      <w:pPr>
        <w:jc w:val="both"/>
        <w:rPr>
          <w:rFonts w:ascii="Trebuchet MS" w:hAnsi="Trebuchet MS"/>
          <w:color w:val="ED7D31" w:themeColor="accent2"/>
          <w:lang w:val="pl-PL"/>
        </w:rPr>
      </w:pPr>
    </w:p>
    <w:p w14:paraId="2B4BF0B8" w14:textId="77777777" w:rsidR="007957F6" w:rsidRDefault="007957F6" w:rsidP="000533BA">
      <w:pPr>
        <w:jc w:val="both"/>
        <w:rPr>
          <w:rFonts w:ascii="Trebuchet MS" w:hAnsi="Trebuchet MS"/>
          <w:color w:val="ED7D31" w:themeColor="accent2"/>
          <w:lang w:val="pl-PL"/>
        </w:rPr>
      </w:pPr>
    </w:p>
    <w:p w14:paraId="149CFA8E" w14:textId="77777777" w:rsidR="007957F6" w:rsidRDefault="007957F6" w:rsidP="000533BA">
      <w:pPr>
        <w:jc w:val="both"/>
        <w:rPr>
          <w:rFonts w:ascii="Trebuchet MS" w:hAnsi="Trebuchet MS"/>
          <w:color w:val="ED7D31" w:themeColor="accent2"/>
          <w:lang w:val="pl-PL"/>
        </w:rPr>
      </w:pPr>
    </w:p>
    <w:p w14:paraId="1D4A7BAA" w14:textId="77777777" w:rsidR="007957F6" w:rsidRDefault="007957F6" w:rsidP="000533BA">
      <w:pPr>
        <w:jc w:val="both"/>
        <w:rPr>
          <w:rFonts w:ascii="Trebuchet MS" w:hAnsi="Trebuchet MS"/>
          <w:color w:val="ED7D31" w:themeColor="accent2"/>
          <w:lang w:val="pl-PL"/>
        </w:rPr>
      </w:pPr>
    </w:p>
    <w:p w14:paraId="67E82D8E" w14:textId="77777777" w:rsidR="007957F6" w:rsidRDefault="007957F6" w:rsidP="000533BA">
      <w:pPr>
        <w:jc w:val="both"/>
        <w:rPr>
          <w:rFonts w:ascii="Trebuchet MS" w:hAnsi="Trebuchet MS"/>
          <w:color w:val="ED7D31" w:themeColor="accent2"/>
          <w:lang w:val="pl-PL"/>
        </w:rPr>
      </w:pPr>
    </w:p>
    <w:p w14:paraId="1DD5A0C2" w14:textId="77777777" w:rsidR="007957F6" w:rsidRDefault="007957F6" w:rsidP="000533BA">
      <w:pPr>
        <w:jc w:val="both"/>
        <w:rPr>
          <w:rFonts w:ascii="Trebuchet MS" w:hAnsi="Trebuchet MS"/>
          <w:color w:val="ED7D31" w:themeColor="accent2"/>
          <w:lang w:val="pl-PL"/>
        </w:rPr>
      </w:pPr>
    </w:p>
    <w:p w14:paraId="30B8B057" w14:textId="77777777" w:rsidR="007957F6" w:rsidRDefault="007957F6" w:rsidP="000533BA">
      <w:pPr>
        <w:jc w:val="both"/>
        <w:rPr>
          <w:rFonts w:ascii="Trebuchet MS" w:hAnsi="Trebuchet MS"/>
          <w:color w:val="ED7D31" w:themeColor="accent2"/>
          <w:lang w:val="pl-PL"/>
        </w:rPr>
      </w:pPr>
    </w:p>
    <w:p w14:paraId="194FB27D" w14:textId="2784E7AD" w:rsidR="005E5B43" w:rsidRPr="00723A69" w:rsidRDefault="005E5B43" w:rsidP="000533BA">
      <w:pPr>
        <w:jc w:val="both"/>
        <w:rPr>
          <w:rFonts w:ascii="Trebuchet MS" w:hAnsi="Trebuchet MS"/>
          <w:color w:val="ED7D31" w:themeColor="accent2"/>
          <w:lang w:val="pl-PL"/>
        </w:rPr>
      </w:pPr>
      <w:r w:rsidRPr="00723A69">
        <w:rPr>
          <w:rFonts w:ascii="Trebuchet MS" w:hAnsi="Trebuchet MS"/>
          <w:color w:val="ED7D31" w:themeColor="accent2"/>
          <w:lang w:val="pl-PL"/>
        </w:rPr>
        <w:lastRenderedPageBreak/>
        <w:t xml:space="preserve">Aplikacje prosimy wysyłać na adres mailowy </w:t>
      </w:r>
      <w:r w:rsidRPr="00723A69">
        <w:rPr>
          <w:rFonts w:ascii="Trebuchet MS" w:hAnsi="Trebuchet MS"/>
          <w:color w:val="4472C4" w:themeColor="accent1"/>
          <w:u w:val="single"/>
          <w:lang w:val="pl-PL"/>
        </w:rPr>
        <w:t>plszc_rekrutacja@nemera.net</w:t>
      </w:r>
      <w:r w:rsidRPr="00723A69">
        <w:rPr>
          <w:rFonts w:ascii="Trebuchet MS" w:hAnsi="Trebuchet MS"/>
          <w:color w:val="4472C4" w:themeColor="accent1"/>
          <w:lang w:val="pl-PL"/>
        </w:rPr>
        <w:t xml:space="preserve"> </w:t>
      </w:r>
      <w:r w:rsidRPr="00723A69">
        <w:rPr>
          <w:rFonts w:ascii="Trebuchet MS" w:hAnsi="Trebuchet MS"/>
          <w:color w:val="ED7D31" w:themeColor="accent2"/>
          <w:lang w:val="pl-PL"/>
        </w:rPr>
        <w:t>w temacie maila wpisując nazwę stanowiska z ogłoszenia.</w:t>
      </w:r>
    </w:p>
    <w:p w14:paraId="2C1A1AB5" w14:textId="79C062B0" w:rsidR="005E5B43" w:rsidRPr="00723A69" w:rsidRDefault="005E5B43" w:rsidP="000533BA">
      <w:pPr>
        <w:jc w:val="both"/>
        <w:rPr>
          <w:rFonts w:ascii="Trebuchet MS" w:hAnsi="Trebuchet MS" w:cstheme="minorHAnsi"/>
          <w:color w:val="ED7D31" w:themeColor="accent2"/>
          <w:lang w:val="pl-PL"/>
        </w:rPr>
      </w:pPr>
    </w:p>
    <w:p w14:paraId="70031B19" w14:textId="77777777" w:rsidR="00862A0F" w:rsidRDefault="005E5B43" w:rsidP="000533BA">
      <w:pPr>
        <w:shd w:val="clear" w:color="auto" w:fill="ED7D31" w:themeFill="accent2"/>
        <w:jc w:val="both"/>
        <w:rPr>
          <w:rFonts w:ascii="Trebuchet MS" w:hAnsi="Trebuchet MS"/>
          <w:color w:val="FFFFFF" w:themeColor="background1"/>
          <w:sz w:val="20"/>
          <w:szCs w:val="20"/>
          <w:lang w:val="pl-PL"/>
        </w:rPr>
      </w:pPr>
      <w:r w:rsidRPr="000533BA">
        <w:rPr>
          <w:rFonts w:ascii="Trebuchet MS" w:hAnsi="Trebuchet MS"/>
          <w:color w:val="FFFFFF" w:themeColor="background1"/>
          <w:sz w:val="20"/>
          <w:szCs w:val="20"/>
          <w:lang w:val="pl-PL"/>
        </w:rPr>
        <w:t xml:space="preserve">Administratorem danych osobowych jest Nemera Szczecin sp. z o.o. z siedzibą w Szczecinie 71-344, ul. Litewska 10a.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 </w:t>
      </w:r>
    </w:p>
    <w:p w14:paraId="4FBB0EB2" w14:textId="77777777" w:rsidR="00862A0F" w:rsidRDefault="005E5B43" w:rsidP="000533BA">
      <w:pPr>
        <w:shd w:val="clear" w:color="auto" w:fill="ED7D31" w:themeFill="accent2"/>
        <w:jc w:val="both"/>
        <w:rPr>
          <w:rFonts w:ascii="Trebuchet MS" w:hAnsi="Trebuchet MS"/>
          <w:color w:val="FFFFFF" w:themeColor="background1"/>
          <w:sz w:val="20"/>
          <w:szCs w:val="20"/>
          <w:lang w:val="pl-PL"/>
        </w:rPr>
      </w:pPr>
      <w:r w:rsidRPr="000533BA">
        <w:rPr>
          <w:rFonts w:ascii="Trebuchet MS" w:hAnsi="Trebuchet MS"/>
          <w:color w:val="FFFFFF" w:themeColor="background1"/>
          <w:sz w:val="20"/>
          <w:szCs w:val="20"/>
          <w:lang w:val="pl-PL"/>
        </w:rPr>
        <w:t>Prosimy o zamieszczenie w swojej ofercie zapisu: „Wyrażam zgodę na przechowywanie i przetwarzanie moich danych osobowych zawartych w przesłanej aplikacji, dla potrzeb bieżącego procesu rekrutacyjnego firmy Nemera Szczecin sp. z o.o. z siedzibą w Szczecinie 71-344, przy ul. Litewskiej 10a, zgodnie z Ustawą z dnia 29.08.1997r. o Ochronie Danych Osobowych Dz. U. Nr 133, poz. 883. Oświadczam, że zostałem/</w:t>
      </w:r>
      <w:proofErr w:type="spellStart"/>
      <w:r w:rsidRPr="000533BA">
        <w:rPr>
          <w:rFonts w:ascii="Trebuchet MS" w:hAnsi="Trebuchet MS"/>
          <w:color w:val="FFFFFF" w:themeColor="background1"/>
          <w:sz w:val="20"/>
          <w:szCs w:val="20"/>
          <w:lang w:val="pl-PL"/>
        </w:rPr>
        <w:t>am</w:t>
      </w:r>
      <w:proofErr w:type="spellEnd"/>
      <w:r w:rsidRPr="000533BA">
        <w:rPr>
          <w:rFonts w:ascii="Trebuchet MS" w:hAnsi="Trebuchet MS"/>
          <w:color w:val="FFFFFF" w:themeColor="background1"/>
          <w:sz w:val="20"/>
          <w:szCs w:val="20"/>
          <w:lang w:val="pl-PL"/>
        </w:rPr>
        <w:t xml:space="preserve"> poinformowany/a o prawie dostępu do treści moich danych oraz ich poprawiania.” </w:t>
      </w:r>
    </w:p>
    <w:p w14:paraId="649702AE" w14:textId="423393D4" w:rsidR="005E5B43" w:rsidRPr="000533BA" w:rsidRDefault="005E5B43" w:rsidP="000533BA">
      <w:pPr>
        <w:shd w:val="clear" w:color="auto" w:fill="ED7D31" w:themeFill="accent2"/>
        <w:jc w:val="both"/>
        <w:rPr>
          <w:rFonts w:ascii="Trebuchet MS" w:hAnsi="Trebuchet MS" w:cstheme="minorHAnsi"/>
          <w:color w:val="FFFFFF" w:themeColor="background1"/>
          <w:sz w:val="20"/>
          <w:szCs w:val="20"/>
          <w:lang w:val="pl-PL"/>
        </w:rPr>
      </w:pPr>
      <w:r w:rsidRPr="000533BA">
        <w:rPr>
          <w:rFonts w:ascii="Trebuchet MS" w:hAnsi="Trebuchet MS"/>
          <w:color w:val="FFFFFF" w:themeColor="background1"/>
          <w:sz w:val="20"/>
          <w:szCs w:val="20"/>
          <w:lang w:val="pl-PL"/>
        </w:rPr>
        <w:t>Uprzejmie informujemy, że skontaktujemy się z wybranymi osobami.</w:t>
      </w:r>
    </w:p>
    <w:p w14:paraId="02228F5C" w14:textId="77777777" w:rsidR="005E5B43" w:rsidRPr="00723A69" w:rsidRDefault="005E5B43" w:rsidP="000533BA">
      <w:pPr>
        <w:jc w:val="both"/>
        <w:rPr>
          <w:rFonts w:ascii="Trebuchet MS" w:hAnsi="Trebuchet MS" w:cstheme="minorHAnsi"/>
          <w:b/>
          <w:bCs/>
          <w:lang w:val="pl-PL"/>
        </w:rPr>
      </w:pPr>
    </w:p>
    <w:p w14:paraId="39ABDD4A" w14:textId="77777777" w:rsidR="005E5B43" w:rsidRPr="00723A69" w:rsidRDefault="005E5B43" w:rsidP="005E5B43">
      <w:pPr>
        <w:rPr>
          <w:rFonts w:ascii="Trebuchet MS" w:hAnsi="Trebuchet MS" w:cstheme="minorHAnsi"/>
          <w:b/>
          <w:bCs/>
          <w:lang w:val="pl-PL"/>
        </w:rPr>
      </w:pPr>
    </w:p>
    <w:p w14:paraId="0C055EA5" w14:textId="1DF3C0CD" w:rsidR="003D74AF" w:rsidRPr="00723A69" w:rsidRDefault="003D74AF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2B382D86" w14:textId="2537383C" w:rsidR="003D74AF" w:rsidRPr="00723A69" w:rsidRDefault="003D74AF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5275255F" w14:textId="3FDA6A25" w:rsidR="003D74AF" w:rsidRPr="00723A69" w:rsidRDefault="003D74AF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3926D898" w14:textId="2250202E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76EF39D5" w14:textId="528A9843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2A003428" w14:textId="64DDB8FF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290F0001" w14:textId="3F7FF962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2B8F0855" w14:textId="293F75A7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02915A2B" w14:textId="1D3CD693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42008CA9" w14:textId="2A211646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52603DF7" w14:textId="513611F5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3F26FBF3" w14:textId="559C63FB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6BB471B1" w14:textId="047A8785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6BADA24D" w14:textId="7F384B85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2DB62EB8" w14:textId="412B16FF" w:rsidR="00D1599A" w:rsidRPr="00723A69" w:rsidRDefault="00D1599A" w:rsidP="003D74AF">
      <w:pPr>
        <w:spacing w:after="0" w:line="240" w:lineRule="auto"/>
        <w:jc w:val="both"/>
        <w:rPr>
          <w:rFonts w:ascii="Trebuchet MS" w:eastAsia="Times New Roman" w:hAnsi="Trebuchet MS" w:cs="Calibri"/>
          <w:b/>
          <w:bCs/>
          <w:lang w:val="pl-PL"/>
        </w:rPr>
      </w:pPr>
    </w:p>
    <w:p w14:paraId="4364CF9D" w14:textId="52673690" w:rsidR="00D1599A" w:rsidRPr="00723A69" w:rsidRDefault="00D1599A" w:rsidP="00D1599A">
      <w:pPr>
        <w:spacing w:after="0" w:line="240" w:lineRule="auto"/>
        <w:jc w:val="right"/>
        <w:rPr>
          <w:rFonts w:ascii="Trebuchet MS" w:hAnsi="Trebuchet MS"/>
          <w:lang w:val="pl-PL"/>
        </w:rPr>
      </w:pPr>
    </w:p>
    <w:sectPr w:rsidR="00D1599A" w:rsidRPr="0072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4A1"/>
    <w:multiLevelType w:val="multilevel"/>
    <w:tmpl w:val="A55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16ACD"/>
    <w:multiLevelType w:val="hybridMultilevel"/>
    <w:tmpl w:val="7C486060"/>
    <w:lvl w:ilvl="0" w:tplc="48FAEF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6C72"/>
    <w:multiLevelType w:val="hybridMultilevel"/>
    <w:tmpl w:val="58CC2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6FD1"/>
    <w:multiLevelType w:val="hybridMultilevel"/>
    <w:tmpl w:val="0DEA20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956B5"/>
    <w:multiLevelType w:val="hybridMultilevel"/>
    <w:tmpl w:val="6626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320C"/>
    <w:multiLevelType w:val="multilevel"/>
    <w:tmpl w:val="8C5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774A7"/>
    <w:multiLevelType w:val="multilevel"/>
    <w:tmpl w:val="D31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92467"/>
    <w:multiLevelType w:val="hybridMultilevel"/>
    <w:tmpl w:val="5BE8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077EB"/>
    <w:multiLevelType w:val="hybridMultilevel"/>
    <w:tmpl w:val="8F647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7446F"/>
    <w:multiLevelType w:val="hybridMultilevel"/>
    <w:tmpl w:val="24E86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221AC"/>
    <w:multiLevelType w:val="hybridMultilevel"/>
    <w:tmpl w:val="763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A723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77868"/>
    <w:multiLevelType w:val="hybridMultilevel"/>
    <w:tmpl w:val="0A0E2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95A2A"/>
    <w:multiLevelType w:val="hybridMultilevel"/>
    <w:tmpl w:val="8EBA0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84023"/>
    <w:multiLevelType w:val="hybridMultilevel"/>
    <w:tmpl w:val="6854F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101FA"/>
    <w:multiLevelType w:val="hybridMultilevel"/>
    <w:tmpl w:val="536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26C8E"/>
    <w:multiLevelType w:val="multilevel"/>
    <w:tmpl w:val="8D36C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D52FC2"/>
    <w:multiLevelType w:val="multilevel"/>
    <w:tmpl w:val="B88A1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B3C87"/>
    <w:multiLevelType w:val="hybridMultilevel"/>
    <w:tmpl w:val="A14C74C0"/>
    <w:lvl w:ilvl="0" w:tplc="81E0D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18794">
    <w:abstractNumId w:val="1"/>
  </w:num>
  <w:num w:numId="2" w16cid:durableId="1396394620">
    <w:abstractNumId w:val="12"/>
  </w:num>
  <w:num w:numId="3" w16cid:durableId="1478571572">
    <w:abstractNumId w:val="15"/>
  </w:num>
  <w:num w:numId="4" w16cid:durableId="750782820">
    <w:abstractNumId w:val="5"/>
  </w:num>
  <w:num w:numId="5" w16cid:durableId="680939018">
    <w:abstractNumId w:val="4"/>
  </w:num>
  <w:num w:numId="6" w16cid:durableId="1697003838">
    <w:abstractNumId w:val="8"/>
  </w:num>
  <w:num w:numId="7" w16cid:durableId="1115253510">
    <w:abstractNumId w:val="11"/>
  </w:num>
  <w:num w:numId="8" w16cid:durableId="1114401912">
    <w:abstractNumId w:val="17"/>
  </w:num>
  <w:num w:numId="9" w16cid:durableId="1040321033">
    <w:abstractNumId w:val="2"/>
  </w:num>
  <w:num w:numId="10" w16cid:durableId="1481265998">
    <w:abstractNumId w:val="9"/>
  </w:num>
  <w:num w:numId="11" w16cid:durableId="1676572648">
    <w:abstractNumId w:val="10"/>
  </w:num>
  <w:num w:numId="12" w16cid:durableId="1481537653">
    <w:abstractNumId w:val="13"/>
  </w:num>
  <w:num w:numId="13" w16cid:durableId="710501387">
    <w:abstractNumId w:val="7"/>
  </w:num>
  <w:num w:numId="14" w16cid:durableId="1164663847">
    <w:abstractNumId w:val="3"/>
  </w:num>
  <w:num w:numId="15" w16cid:durableId="1441098643">
    <w:abstractNumId w:val="14"/>
  </w:num>
  <w:num w:numId="16" w16cid:durableId="1605072726">
    <w:abstractNumId w:val="16"/>
  </w:num>
  <w:num w:numId="17" w16cid:durableId="1746604635">
    <w:abstractNumId w:val="0"/>
  </w:num>
  <w:num w:numId="18" w16cid:durableId="1417047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AF"/>
    <w:rsid w:val="000533BA"/>
    <w:rsid w:val="001E2780"/>
    <w:rsid w:val="00263FB4"/>
    <w:rsid w:val="00347AE7"/>
    <w:rsid w:val="003D74AF"/>
    <w:rsid w:val="004E1046"/>
    <w:rsid w:val="005D224B"/>
    <w:rsid w:val="005E5B43"/>
    <w:rsid w:val="006601D8"/>
    <w:rsid w:val="00723A69"/>
    <w:rsid w:val="007957F6"/>
    <w:rsid w:val="00816434"/>
    <w:rsid w:val="0082559A"/>
    <w:rsid w:val="00862A0F"/>
    <w:rsid w:val="00942EC1"/>
    <w:rsid w:val="009B03B4"/>
    <w:rsid w:val="009E55CC"/>
    <w:rsid w:val="00D1599A"/>
    <w:rsid w:val="00E317D0"/>
    <w:rsid w:val="00E33C9A"/>
    <w:rsid w:val="00EF0ACA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54DF"/>
  <w15:chartTrackingRefBased/>
  <w15:docId w15:val="{5ECC5BE0-0FE8-4F12-9572-C5879E7C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4AF"/>
    <w:pPr>
      <w:ind w:left="720"/>
      <w:contextualSpacing/>
    </w:pPr>
  </w:style>
  <w:style w:type="paragraph" w:customStyle="1" w:styleId="offer-viewt5kb73">
    <w:name w:val="offer-viewt5kb73"/>
    <w:basedOn w:val="Normalny"/>
    <w:rsid w:val="003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qFormat/>
    <w:rsid w:val="00E33C9A"/>
    <w:rPr>
      <w:b/>
      <w:bCs/>
    </w:rPr>
  </w:style>
  <w:style w:type="paragraph" w:customStyle="1" w:styleId="offer-viewchej5g">
    <w:name w:val="offer-viewchej5g"/>
    <w:basedOn w:val="Normalny"/>
    <w:rsid w:val="0082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715">
          <w:marLeft w:val="0"/>
          <w:marRight w:val="0"/>
          <w:marTop w:val="360"/>
          <w:marBottom w:val="360"/>
          <w:divBdr>
            <w:top w:val="single" w:sz="6" w:space="18" w:color="E4E5EB"/>
            <w:left w:val="single" w:sz="6" w:space="18" w:color="E4E5EB"/>
            <w:bottom w:val="single" w:sz="6" w:space="18" w:color="E4E5EB"/>
            <w:right w:val="single" w:sz="6" w:space="18" w:color="E4E5EB"/>
          </w:divBdr>
          <w:divsChild>
            <w:div w:id="1819371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616</Words>
  <Characters>3420</Characters>
  <Application>Microsoft Office Word</Application>
  <DocSecurity>4</DocSecurity>
  <Lines>285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Sellami, Leila</dc:creator>
  <cp:keywords/>
  <dc:description/>
  <cp:lastModifiedBy>Sowinska-Wichrowska, Agata</cp:lastModifiedBy>
  <cp:revision>2</cp:revision>
  <cp:lastPrinted>2023-01-13T12:51:00Z</cp:lastPrinted>
  <dcterms:created xsi:type="dcterms:W3CDTF">2023-04-03T13:15:00Z</dcterms:created>
  <dcterms:modified xsi:type="dcterms:W3CDTF">2023-04-03T13:15:00Z</dcterms:modified>
</cp:coreProperties>
</file>